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41067" w14:textId="77777777" w:rsidR="00DF0340" w:rsidRPr="00DF0340" w:rsidRDefault="00DF0340" w:rsidP="00DF0340">
      <w:pPr>
        <w:rPr>
          <w:b/>
          <w:bCs/>
        </w:rPr>
      </w:pPr>
      <w:r w:rsidRPr="00DF0340">
        <w:rPr>
          <w:b/>
          <w:bCs/>
        </w:rPr>
        <w:t>Как не купить подделку на маркетплейсе</w:t>
      </w:r>
    </w:p>
    <w:p w14:paraId="3305F272" w14:textId="77777777" w:rsidR="00DF0340" w:rsidRPr="00DF0340" w:rsidRDefault="00DF0340" w:rsidP="00DF0340">
      <w:r w:rsidRPr="00DF0340">
        <w:t xml:space="preserve">Подобные товары могут встречаться не только у частных продавцов, но и на маркетплейсах. Мошенники могут воспользоваться </w:t>
      </w:r>
      <w:hyperlink r:id="rId5" w:tgtFrame="_blank" w:history="1">
        <w:r w:rsidRPr="00DF0340">
          <w:rPr>
            <w:rStyle w:val="ac"/>
          </w:rPr>
          <w:t>параллельным импортом</w:t>
        </w:r>
      </w:hyperlink>
      <w:r w:rsidRPr="00DF0340">
        <w:t xml:space="preserve"> как прикрытием и пытаться выдать подделку за оригинал. </w:t>
      </w:r>
    </w:p>
    <w:p w14:paraId="0632CDA5" w14:textId="77777777" w:rsidR="00DF0340" w:rsidRPr="00DF0340" w:rsidRDefault="00DF0340" w:rsidP="00DF0340">
      <w:r w:rsidRPr="00DF0340">
        <w:t xml:space="preserve">Теперь в Россию можно ввозить </w:t>
      </w:r>
      <w:hyperlink r:id="rId6" w:tgtFrame="_blank" w:history="1">
        <w:r w:rsidRPr="00DF0340">
          <w:rPr>
            <w:rStyle w:val="ac"/>
          </w:rPr>
          <w:t>товары</w:t>
        </w:r>
      </w:hyperlink>
      <w:r w:rsidRPr="00DF0340">
        <w:t xml:space="preserve"> без разрешения правообладателя. Однако у продукции по-прежнему должен быть </w:t>
      </w:r>
      <w:hyperlink r:id="rId7" w:tgtFrame="_blank" w:history="1">
        <w:r w:rsidRPr="00DF0340">
          <w:rPr>
            <w:rStyle w:val="ac"/>
          </w:rPr>
          <w:t>сертификат качества</w:t>
        </w:r>
      </w:hyperlink>
      <w:r w:rsidRPr="00DF0340">
        <w:t>, и вы сможете отремонтировать вещь по гарантии или получить техническое обслуживание.</w:t>
      </w:r>
    </w:p>
    <w:p w14:paraId="6607D854" w14:textId="77777777" w:rsidR="00DF0340" w:rsidRPr="00DF0340" w:rsidRDefault="00DF0340" w:rsidP="00DF0340">
      <w:r w:rsidRPr="00DF0340">
        <w:t>Вот несколько рекомендаций по распознаванию фальшивок:</w:t>
      </w:r>
    </w:p>
    <w:p w14:paraId="560300DB" w14:textId="77777777" w:rsidR="00DF0340" w:rsidRPr="00DF0340" w:rsidRDefault="00DF0340" w:rsidP="00DF0340">
      <w:pPr>
        <w:numPr>
          <w:ilvl w:val="0"/>
          <w:numId w:val="1"/>
        </w:numPr>
      </w:pPr>
      <w:r w:rsidRPr="00DF0340">
        <w:t>сравните фотографии на маркетплейсе со снимками оригинальных товаров. Если названия в описании на площадке и на самой вещи не совпадают – это подделка;</w:t>
      </w:r>
    </w:p>
    <w:p w14:paraId="4C44B271" w14:textId="77777777" w:rsidR="00DF0340" w:rsidRPr="00DF0340" w:rsidRDefault="00DF0340" w:rsidP="00DF0340">
      <w:pPr>
        <w:numPr>
          <w:ilvl w:val="0"/>
          <w:numId w:val="1"/>
        </w:numPr>
      </w:pPr>
      <w:r w:rsidRPr="00DF0340">
        <w:t>сверьте цены на маркетплейсе и на официальном сайте бренда. Если есть заметная разница – не рискуйте;</w:t>
      </w:r>
    </w:p>
    <w:p w14:paraId="027E6D93" w14:textId="77777777" w:rsidR="00DF0340" w:rsidRPr="00DF0340" w:rsidRDefault="00DF0340" w:rsidP="00DF0340">
      <w:pPr>
        <w:numPr>
          <w:ilvl w:val="0"/>
          <w:numId w:val="1"/>
        </w:numPr>
      </w:pPr>
      <w:r w:rsidRPr="00DF0340">
        <w:t>надежнее покупать у самого маркетплейса. Информацию о продавце можно найти в карточке товара. Более того, запросите сертификат качества;</w:t>
      </w:r>
    </w:p>
    <w:p w14:paraId="473E4FAF" w14:textId="77777777" w:rsidR="00DF0340" w:rsidRPr="00DF0340" w:rsidRDefault="00DF0340" w:rsidP="00DF0340">
      <w:pPr>
        <w:numPr>
          <w:ilvl w:val="0"/>
          <w:numId w:val="1"/>
        </w:numPr>
      </w:pPr>
      <w:r w:rsidRPr="00DF0340">
        <w:t>прочтите отзывы людей, уже купивших товар, пролистайте фотографии;</w:t>
      </w:r>
    </w:p>
    <w:p w14:paraId="3C83B7A8" w14:textId="77777777" w:rsidR="00DF0340" w:rsidRPr="00DF0340" w:rsidRDefault="00DF0340" w:rsidP="00DF0340">
      <w:pPr>
        <w:numPr>
          <w:ilvl w:val="0"/>
          <w:numId w:val="1"/>
        </w:numPr>
      </w:pPr>
      <w:r w:rsidRPr="00DF0340">
        <w:t xml:space="preserve">купленную вещь, если она есть в списке товаров с обязательной маркировкой, можно проверить в приложении </w:t>
      </w:r>
      <w:hyperlink r:id="rId8" w:tgtFrame="_blank" w:history="1">
        <w:r w:rsidRPr="00DF0340">
          <w:rPr>
            <w:rStyle w:val="ac"/>
          </w:rPr>
          <w:t>«Честный знак»</w:t>
        </w:r>
      </w:hyperlink>
      <w:r w:rsidRPr="00DF0340">
        <w:t>. </w:t>
      </w:r>
    </w:p>
    <w:p w14:paraId="2D072BE3" w14:textId="7EF8DEAD" w:rsidR="00F76554" w:rsidRDefault="00DF0340" w:rsidP="00DF0340">
      <w:r w:rsidRPr="00DF0340">
        <w:br/>
      </w:r>
    </w:p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D3A90"/>
    <w:multiLevelType w:val="multilevel"/>
    <w:tmpl w:val="E6B2D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326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340"/>
    <w:rsid w:val="002D57C0"/>
    <w:rsid w:val="00D0133A"/>
    <w:rsid w:val="00DF0340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2699F"/>
  <w15:chartTrackingRefBased/>
  <w15:docId w15:val="{A42EC375-4B2F-4EC3-B856-BDEB21A0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0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3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3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03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03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03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034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034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03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03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03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03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0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0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0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0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0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03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034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034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03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034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034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F034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F03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potrebitely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5/e96b1cbe2a0795305a08c97b1a7f34ddab4ae90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205060001?index=0&amp;rangeSize=1" TargetMode="External"/><Relationship Id="rId5" Type="http://schemas.openxmlformats.org/officeDocument/2006/relationships/hyperlink" Target="http://static.government.ru/media/files/wiACCKhlqBBRhLDOoPaC0xgnA4Y2mIAT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2025-04-03T08:31:00Z</dcterms:created>
  <dcterms:modified xsi:type="dcterms:W3CDTF">2025-04-03T08:32:00Z</dcterms:modified>
</cp:coreProperties>
</file>